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3c9fd2450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de260f6dd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Harnum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30cc0077842e1" /><Relationship Type="http://schemas.openxmlformats.org/officeDocument/2006/relationships/numbering" Target="/word/numbering.xml" Id="Re829b19154204d35" /><Relationship Type="http://schemas.openxmlformats.org/officeDocument/2006/relationships/settings" Target="/word/settings.xml" Id="Re23985146eec4ef2" /><Relationship Type="http://schemas.openxmlformats.org/officeDocument/2006/relationships/image" Target="/word/media/ae3bb9a9-1e5a-4d16-a9ed-4e4e8db330b7.png" Id="Re23de260f6dd4027" /></Relationships>
</file>