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8f2105725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20807ca16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Harrietsfield,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f6755ee6c4f05" /><Relationship Type="http://schemas.openxmlformats.org/officeDocument/2006/relationships/numbering" Target="/word/numbering.xml" Id="R17e460b5748348a4" /><Relationship Type="http://schemas.openxmlformats.org/officeDocument/2006/relationships/settings" Target="/word/settings.xml" Id="R678f61037b174adc" /><Relationship Type="http://schemas.openxmlformats.org/officeDocument/2006/relationships/image" Target="/word/media/66ae6d46-06fe-4e51-8fd0-64b8e7abb538.png" Id="Rb7420807ca1642b5" /></Relationships>
</file>