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25e6d69f5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771497c87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1f439f6bd497c" /><Relationship Type="http://schemas.openxmlformats.org/officeDocument/2006/relationships/numbering" Target="/word/numbering.xml" Id="R0c2985e6975a48e0" /><Relationship Type="http://schemas.openxmlformats.org/officeDocument/2006/relationships/settings" Target="/word/settings.xml" Id="Reb3cc43a967a46e3" /><Relationship Type="http://schemas.openxmlformats.org/officeDocument/2006/relationships/image" Target="/word/media/53ad3051-1953-4372-841f-b169e3519f72.png" Id="Rb38771497c874a44" /></Relationships>
</file>