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cd769a9bf4d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9849e6b7c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Harstone,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ed289aac3d47b0" /><Relationship Type="http://schemas.openxmlformats.org/officeDocument/2006/relationships/numbering" Target="/word/numbering.xml" Id="R50a0ac045a73492e" /><Relationship Type="http://schemas.openxmlformats.org/officeDocument/2006/relationships/settings" Target="/word/settings.xml" Id="R234fc00db48e4165" /><Relationship Type="http://schemas.openxmlformats.org/officeDocument/2006/relationships/image" Target="/word/media/178ee31e-4d83-4d07-a327-9c26fd576e4d.png" Id="R0519849e6b7c4c3d" /></Relationships>
</file>