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8004a1acc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a861641cf248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Jakes Corner,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d86de627a409e" /><Relationship Type="http://schemas.openxmlformats.org/officeDocument/2006/relationships/numbering" Target="/word/numbering.xml" Id="Rf3ba994653024972" /><Relationship Type="http://schemas.openxmlformats.org/officeDocument/2006/relationships/settings" Target="/word/settings.xml" Id="R8e62ed6d506141ec" /><Relationship Type="http://schemas.openxmlformats.org/officeDocument/2006/relationships/image" Target="/word/media/b6886b97-d5a5-4b65-900b-fa4626318e57.png" Id="R46a861641cf24893" /></Relationships>
</file>