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afd22ff79b4d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450bb7007c4d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 Boyne,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7356c10f7d4326" /><Relationship Type="http://schemas.openxmlformats.org/officeDocument/2006/relationships/numbering" Target="/word/numbering.xml" Id="R0ec22f73db654a29" /><Relationship Type="http://schemas.openxmlformats.org/officeDocument/2006/relationships/settings" Target="/word/settings.xml" Id="R1cfcdcc752264d55" /><Relationship Type="http://schemas.openxmlformats.org/officeDocument/2006/relationships/image" Target="/word/media/7c12da34-d642-4ac2-abf7-64a21c1e149c.png" Id="R2a450bb7007c4d5e" /></Relationships>
</file>