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3c3d7340bd4e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22ad5007f244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Broads,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d0591402ec4b7c" /><Relationship Type="http://schemas.openxmlformats.org/officeDocument/2006/relationships/numbering" Target="/word/numbering.xml" Id="R8be87d1e66be4c45" /><Relationship Type="http://schemas.openxmlformats.org/officeDocument/2006/relationships/settings" Target="/word/settings.xml" Id="R572eb558f2b44769" /><Relationship Type="http://schemas.openxmlformats.org/officeDocument/2006/relationships/image" Target="/word/media/6cb35e12-6002-4e55-8e3b-51480e52914e.png" Id="Rab22ad5007f2441b" /></Relationships>
</file>