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b7b6240e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2d6f0e6e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Kingsway,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f69fb9de64e59" /><Relationship Type="http://schemas.openxmlformats.org/officeDocument/2006/relationships/numbering" Target="/word/numbering.xml" Id="R7a99cbca68b049a1" /><Relationship Type="http://schemas.openxmlformats.org/officeDocument/2006/relationships/settings" Target="/word/settings.xml" Id="Rd39f78c119b64c4d" /><Relationship Type="http://schemas.openxmlformats.org/officeDocument/2006/relationships/image" Target="/word/media/7dad7cd1-671d-4eae-92c6-0eb04a203850.png" Id="R8842d6f0e6e64382" /></Relationships>
</file>