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d1065bec4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2ac71f4b5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Narrows,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4d93db5694a53" /><Relationship Type="http://schemas.openxmlformats.org/officeDocument/2006/relationships/numbering" Target="/word/numbering.xml" Id="R6bb5af49358a4760" /><Relationship Type="http://schemas.openxmlformats.org/officeDocument/2006/relationships/settings" Target="/word/settings.xml" Id="R2d7a480708584ddc" /><Relationship Type="http://schemas.openxmlformats.org/officeDocument/2006/relationships/image" Target="/word/media/368079f2-ed3e-4db9-889d-3592c9c4c208.png" Id="Raa82ac71f4b54abd" /></Relationships>
</file>