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98247bc25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fb11b778f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Tannery,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80c63f2e548c8" /><Relationship Type="http://schemas.openxmlformats.org/officeDocument/2006/relationships/numbering" Target="/word/numbering.xml" Id="Rf734ecf569d84228" /><Relationship Type="http://schemas.openxmlformats.org/officeDocument/2006/relationships/settings" Target="/word/settings.xml" Id="R544eb4619d224f4c" /><Relationship Type="http://schemas.openxmlformats.org/officeDocument/2006/relationships/image" Target="/word/media/16604a70-9455-4eb8-94a6-ca5b16331830.png" Id="Rac8fb11b778f48f1" /></Relationships>
</file>