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2bd57ce0240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653d8bb06543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Thomas,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ef534e6ce64f6f" /><Relationship Type="http://schemas.openxmlformats.org/officeDocument/2006/relationships/numbering" Target="/word/numbering.xml" Id="R90d18b2a7b784cc9" /><Relationship Type="http://schemas.openxmlformats.org/officeDocument/2006/relationships/settings" Target="/word/settings.xml" Id="R878424caccf6479d" /><Relationship Type="http://schemas.openxmlformats.org/officeDocument/2006/relationships/image" Target="/word/media/89a1c23a-f4af-4bb7-b2f9-c19a490a93cb.png" Id="R14653d8bb0654376" /></Relationships>
</file>