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b1ba5be9f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a74a830ee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c84c8ecc449bd" /><Relationship Type="http://schemas.openxmlformats.org/officeDocument/2006/relationships/numbering" Target="/word/numbering.xml" Id="R4af0dafb322f4595" /><Relationship Type="http://schemas.openxmlformats.org/officeDocument/2006/relationships/settings" Target="/word/settings.xml" Id="R5525dbd859894787" /><Relationship Type="http://schemas.openxmlformats.org/officeDocument/2006/relationships/image" Target="/word/media/7e15a11d-bf4d-4799-a9a6-3eb1f245ed54.png" Id="Rb47a74a830ee4652" /></Relationships>
</file>