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43cc4e9de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db0f5e4b5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Thorold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70f10a3324c86" /><Relationship Type="http://schemas.openxmlformats.org/officeDocument/2006/relationships/numbering" Target="/word/numbering.xml" Id="Rc683dab765eb4bc9" /><Relationship Type="http://schemas.openxmlformats.org/officeDocument/2006/relationships/settings" Target="/word/settings.xml" Id="R2d17665773c94501" /><Relationship Type="http://schemas.openxmlformats.org/officeDocument/2006/relationships/image" Target="/word/media/b724287e-e203-41b5-9fda-6e075a6c33ca.png" Id="Rf96db0f5e4b544ec" /></Relationships>
</file>