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2742b1c33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7ca8c9d01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Throne,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01d81ed53442c" /><Relationship Type="http://schemas.openxmlformats.org/officeDocument/2006/relationships/numbering" Target="/word/numbering.xml" Id="R7344e89670254866" /><Relationship Type="http://schemas.openxmlformats.org/officeDocument/2006/relationships/settings" Target="/word/settings.xml" Id="R587ea506bffc4a95" /><Relationship Type="http://schemas.openxmlformats.org/officeDocument/2006/relationships/image" Target="/word/media/64309c23-92c1-4546-abd2-1bb6fe813e18.png" Id="R5017ca8c9d01447c" /></Relationships>
</file>