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8c5dcdd1f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60e451ae7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Tiili Landing,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03fbfc5434c15" /><Relationship Type="http://schemas.openxmlformats.org/officeDocument/2006/relationships/numbering" Target="/word/numbering.xml" Id="Rf5ac0c2b80274552" /><Relationship Type="http://schemas.openxmlformats.org/officeDocument/2006/relationships/settings" Target="/word/settings.xml" Id="R22989c047eff4cab" /><Relationship Type="http://schemas.openxmlformats.org/officeDocument/2006/relationships/image" Target="/word/media/2aeff9c1-e51e-41a5-b0b0-be7b8abfea2e.png" Id="R29f60e451ae74fe2" /></Relationships>
</file>