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aa559033e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5b1996d9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f594d22dc4f11" /><Relationship Type="http://schemas.openxmlformats.org/officeDocument/2006/relationships/numbering" Target="/word/numbering.xml" Id="Rcd26110ae28b4474" /><Relationship Type="http://schemas.openxmlformats.org/officeDocument/2006/relationships/settings" Target="/word/settings.xml" Id="Rbf373da485b34da5" /><Relationship Type="http://schemas.openxmlformats.org/officeDocument/2006/relationships/image" Target="/word/media/4951bab1-1864-47b9-8197-085771425fdf.png" Id="R7bf5b1996d9946bd" /></Relationships>
</file>