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afb65cb8e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37a12e70e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Tilden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5ff667233433b" /><Relationship Type="http://schemas.openxmlformats.org/officeDocument/2006/relationships/numbering" Target="/word/numbering.xml" Id="R334578527abb47ab" /><Relationship Type="http://schemas.openxmlformats.org/officeDocument/2006/relationships/settings" Target="/word/settings.xml" Id="R2d8080f0e4e340e2" /><Relationship Type="http://schemas.openxmlformats.org/officeDocument/2006/relationships/image" Target="/word/media/b5b84806-0d3e-4fc2-91fb-8ec735e42604.png" Id="R95d37a12e70e482e" /></Relationships>
</file>