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2117dd427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dd2929215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Tinchebray,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5fa0e8d2d43b4" /><Relationship Type="http://schemas.openxmlformats.org/officeDocument/2006/relationships/numbering" Target="/word/numbering.xml" Id="R9b5c2261ee584e9f" /><Relationship Type="http://schemas.openxmlformats.org/officeDocument/2006/relationships/settings" Target="/word/settings.xml" Id="R89023604ec854f19" /><Relationship Type="http://schemas.openxmlformats.org/officeDocument/2006/relationships/image" Target="/word/media/3642bf01-1052-48eb-a0ac-aac639baf07d.png" Id="Rccddd292921544f7" /></Relationships>
</file>