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6d5c58f44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b399788119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Tomslake,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42b6f16cae4b17" /><Relationship Type="http://schemas.openxmlformats.org/officeDocument/2006/relationships/numbering" Target="/word/numbering.xml" Id="R2f1d8715b4c049d6" /><Relationship Type="http://schemas.openxmlformats.org/officeDocument/2006/relationships/settings" Target="/word/settings.xml" Id="R7e4a403c576b457e" /><Relationship Type="http://schemas.openxmlformats.org/officeDocument/2006/relationships/image" Target="/word/media/55b85b9f-aeda-400b-beab-d5cc9b24d0ff.png" Id="R39b399788119470f" /></Relationships>
</file>