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2d8340a40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a4f881b46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Topley,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840380026474a" /><Relationship Type="http://schemas.openxmlformats.org/officeDocument/2006/relationships/numbering" Target="/word/numbering.xml" Id="R6420fb3d3a3c409d" /><Relationship Type="http://schemas.openxmlformats.org/officeDocument/2006/relationships/settings" Target="/word/settings.xml" Id="Rc2eec52b87284782" /><Relationship Type="http://schemas.openxmlformats.org/officeDocument/2006/relationships/image" Target="/word/media/9ebfebdf-4715-4684-bf79-6ed5bb5d2563.png" Id="Re07a4f881b464ce1" /></Relationships>
</file>