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56a8ef638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dd39bda84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Tour-Maher,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1573042ec474a" /><Relationship Type="http://schemas.openxmlformats.org/officeDocument/2006/relationships/numbering" Target="/word/numbering.xml" Id="R7c82bd88d2d64a9a" /><Relationship Type="http://schemas.openxmlformats.org/officeDocument/2006/relationships/settings" Target="/word/settings.xml" Id="R3e9b43692e82450d" /><Relationship Type="http://schemas.openxmlformats.org/officeDocument/2006/relationships/image" Target="/word/media/ba9ba26b-6aab-49f9-ae49-03e58e367708.png" Id="R5b6dd39bda844339" /></Relationships>
</file>