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d2216ce0e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83d4787c3a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Tracadie,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5f2cb1ae847d6" /><Relationship Type="http://schemas.openxmlformats.org/officeDocument/2006/relationships/numbering" Target="/word/numbering.xml" Id="R10c9a9f6991648d8" /><Relationship Type="http://schemas.openxmlformats.org/officeDocument/2006/relationships/settings" Target="/word/settings.xml" Id="R07320e1298274934" /><Relationship Type="http://schemas.openxmlformats.org/officeDocument/2006/relationships/image" Target="/word/media/2b94a2b4-c456-478f-b68d-f53073963c99.png" Id="Rfa83d4787c3a41f5" /></Relationships>
</file>