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1123f47be948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4195065ca246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Tracadie Cross,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e3288bc0a348d7" /><Relationship Type="http://schemas.openxmlformats.org/officeDocument/2006/relationships/numbering" Target="/word/numbering.xml" Id="Raf7aacb7540d4f94" /><Relationship Type="http://schemas.openxmlformats.org/officeDocument/2006/relationships/settings" Target="/word/settings.xml" Id="Rdc2b7d54f0694b5d" /><Relationship Type="http://schemas.openxmlformats.org/officeDocument/2006/relationships/image" Target="/word/media/2114e06f-def2-434f-a45f-5106cdde7b09.png" Id="R514195065ca2465d" /></Relationships>
</file>