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2ec13c165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be8d80d43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Trefoil,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a6cbbaa4d4c1c" /><Relationship Type="http://schemas.openxmlformats.org/officeDocument/2006/relationships/numbering" Target="/word/numbering.xml" Id="R11fbdcc800cb4781" /><Relationship Type="http://schemas.openxmlformats.org/officeDocument/2006/relationships/settings" Target="/word/settings.xml" Id="Rc36ddbfc87214384" /><Relationship Type="http://schemas.openxmlformats.org/officeDocument/2006/relationships/image" Target="/word/media/73265859-9b4b-4afb-abce-58df3e57e363.png" Id="R888be8d80d4342b6" /></Relationships>
</file>