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0a9be5c65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39b58c9fb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Trinity Valley,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216bf84ab405a" /><Relationship Type="http://schemas.openxmlformats.org/officeDocument/2006/relationships/numbering" Target="/word/numbering.xml" Id="R3e7798301bfa4033" /><Relationship Type="http://schemas.openxmlformats.org/officeDocument/2006/relationships/settings" Target="/word/settings.xml" Id="Rc83ad1340cd04bb2" /><Relationship Type="http://schemas.openxmlformats.org/officeDocument/2006/relationships/image" Target="/word/media/bc85c11e-2fbd-4acd-b791-5438e3d6a3d1.png" Id="R8dc39b58c9fb4611" /></Relationships>
</file>