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6bb7fbf73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e3d10624e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Trossachs,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830d9e9d349ac" /><Relationship Type="http://schemas.openxmlformats.org/officeDocument/2006/relationships/numbering" Target="/word/numbering.xml" Id="R5588d2c782f443fb" /><Relationship Type="http://schemas.openxmlformats.org/officeDocument/2006/relationships/settings" Target="/word/settings.xml" Id="R81e95142a97e44fb" /><Relationship Type="http://schemas.openxmlformats.org/officeDocument/2006/relationships/image" Target="/word/media/0f9c5aee-209e-4172-9024-6bcafb30ffc7.png" Id="R5e7e3d10624e477d" /></Relationships>
</file>