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4243bb8cc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eb2ecf3eb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Trudel,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5b9eb43424f79" /><Relationship Type="http://schemas.openxmlformats.org/officeDocument/2006/relationships/numbering" Target="/word/numbering.xml" Id="R8de0d111feaf4a09" /><Relationship Type="http://schemas.openxmlformats.org/officeDocument/2006/relationships/settings" Target="/word/settings.xml" Id="R60aaf4ff48ea4caf" /><Relationship Type="http://schemas.openxmlformats.org/officeDocument/2006/relationships/image" Target="/word/media/f15dd51b-3fa1-4dd0-8c58-b6f1dbb79917.png" Id="R232eb2ecf3eb47db" /></Relationships>
</file>