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719268f6d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bf22da397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Tupirviit,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1506d3d5447e9" /><Relationship Type="http://schemas.openxmlformats.org/officeDocument/2006/relationships/numbering" Target="/word/numbering.xml" Id="Ra422539fa5e14e6d" /><Relationship Type="http://schemas.openxmlformats.org/officeDocument/2006/relationships/settings" Target="/word/settings.xml" Id="Ra194edbf1da04f01" /><Relationship Type="http://schemas.openxmlformats.org/officeDocument/2006/relationships/image" Target="/word/media/25f9eaee-1611-463d-8645-b0ed911cfd8b.png" Id="R93ebf22da3974829" /></Relationships>
</file>