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e9ce6eab8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41db1a712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Turn-Up Juniper,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ad6b1e095448d" /><Relationship Type="http://schemas.openxmlformats.org/officeDocument/2006/relationships/numbering" Target="/word/numbering.xml" Id="R8a8a355f90ef4992" /><Relationship Type="http://schemas.openxmlformats.org/officeDocument/2006/relationships/settings" Target="/word/settings.xml" Id="R385ba2d13b52489d" /><Relationship Type="http://schemas.openxmlformats.org/officeDocument/2006/relationships/image" Target="/word/media/42314f7d-cbf2-44f2-a9fc-5a46c9fe82d9.png" Id="Reba41db1a7124b0b" /></Relationships>
</file>