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820a212d9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27e66a349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Turtle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fa70530584321" /><Relationship Type="http://schemas.openxmlformats.org/officeDocument/2006/relationships/numbering" Target="/word/numbering.xml" Id="Ra1952285137746d3" /><Relationship Type="http://schemas.openxmlformats.org/officeDocument/2006/relationships/settings" Target="/word/settings.xml" Id="R121c403f82a44f34" /><Relationship Type="http://schemas.openxmlformats.org/officeDocument/2006/relationships/image" Target="/word/media/2bfe8f28-7de8-4c97-9260-c49e6fac78c8.png" Id="Ra2a27e66a3494723" /></Relationships>
</file>