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141a93985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b2fecebc4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Tusket Falls,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d936bd76f4684" /><Relationship Type="http://schemas.openxmlformats.org/officeDocument/2006/relationships/numbering" Target="/word/numbering.xml" Id="Re99e454580bd4ef1" /><Relationship Type="http://schemas.openxmlformats.org/officeDocument/2006/relationships/settings" Target="/word/settings.xml" Id="Re411aad5e6c34864" /><Relationship Type="http://schemas.openxmlformats.org/officeDocument/2006/relationships/image" Target="/word/media/de03400d-60c2-4432-bfa0-1d40cc32f9d9.png" Id="R480b2fecebc44d0a" /></Relationships>
</file>