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b8e27b2e4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916e49794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Twomey,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f752622cc46c0" /><Relationship Type="http://schemas.openxmlformats.org/officeDocument/2006/relationships/numbering" Target="/word/numbering.xml" Id="Ra8003087736d4a0f" /><Relationship Type="http://schemas.openxmlformats.org/officeDocument/2006/relationships/settings" Target="/word/settings.xml" Id="Rb33de31789984abe" /><Relationship Type="http://schemas.openxmlformats.org/officeDocument/2006/relationships/image" Target="/word/media/653dca89-7dc5-42d3-b9b7-1a9ceec43728.png" Id="R033916e497944d7b" /></Relationships>
</file>