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ad94c9021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1394966b9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ba59b6a644dda" /><Relationship Type="http://schemas.openxmlformats.org/officeDocument/2006/relationships/numbering" Target="/word/numbering.xml" Id="Rcce04f7893174c36" /><Relationship Type="http://schemas.openxmlformats.org/officeDocument/2006/relationships/settings" Target="/word/settings.xml" Id="R8f4afd10c5364254" /><Relationship Type="http://schemas.openxmlformats.org/officeDocument/2006/relationships/image" Target="/word/media/1db43aee-bf26-439f-90c6-105a1e6c1303.png" Id="Rd901394966b9497a" /></Relationships>
</file>