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28fc3201634d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db545de48b4b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Umiarivik,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9105e8b21c47a1" /><Relationship Type="http://schemas.openxmlformats.org/officeDocument/2006/relationships/numbering" Target="/word/numbering.xml" Id="R0bfc377f176a4d25" /><Relationship Type="http://schemas.openxmlformats.org/officeDocument/2006/relationships/settings" Target="/word/settings.xml" Id="R8a0316d230594381" /><Relationship Type="http://schemas.openxmlformats.org/officeDocument/2006/relationships/image" Target="/word/media/e8a15612-15df-4747-8534-e473221d0ec0.png" Id="Raddb545de48b4b8e" /></Relationships>
</file>