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f3fc5615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c276612e2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4eaead8fe4ebc" /><Relationship Type="http://schemas.openxmlformats.org/officeDocument/2006/relationships/numbering" Target="/word/numbering.xml" Id="R9704d641f8d046e5" /><Relationship Type="http://schemas.openxmlformats.org/officeDocument/2006/relationships/settings" Target="/word/settings.xml" Id="R032039e6f08e4fed" /><Relationship Type="http://schemas.openxmlformats.org/officeDocument/2006/relationships/image" Target="/word/media/735f8603-ffa2-44fe-a037-78d681386559.png" Id="R6abc276612e242f7" /></Relationships>
</file>