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3513fce9364e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bf0694f38a4e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Union Square,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c340b292764257" /><Relationship Type="http://schemas.openxmlformats.org/officeDocument/2006/relationships/numbering" Target="/word/numbering.xml" Id="R63d8022d92774afd" /><Relationship Type="http://schemas.openxmlformats.org/officeDocument/2006/relationships/settings" Target="/word/settings.xml" Id="Rc593b0bdad70464d" /><Relationship Type="http://schemas.openxmlformats.org/officeDocument/2006/relationships/image" Target="/word/media/c7f79954-cedd-4028-81dd-fffdcedaa60c.png" Id="R47bf0694f38a4ecc" /></Relationships>
</file>