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812e3821a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abf5c2b8c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3a21d47d4d3e" /><Relationship Type="http://schemas.openxmlformats.org/officeDocument/2006/relationships/numbering" Target="/word/numbering.xml" Id="R4ac5b884eecb4bac" /><Relationship Type="http://schemas.openxmlformats.org/officeDocument/2006/relationships/settings" Target="/word/settings.xml" Id="R2ba5ad57afc847c6" /><Relationship Type="http://schemas.openxmlformats.org/officeDocument/2006/relationships/image" Target="/word/media/ab27e0dd-51da-4966-a119-9ea34a70511e.png" Id="R612abf5c2b8c4536" /></Relationships>
</file>