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78aee2ab9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1cf03fbe3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Balmoral,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bf1703a0c4ed0" /><Relationship Type="http://schemas.openxmlformats.org/officeDocument/2006/relationships/numbering" Target="/word/numbering.xml" Id="R2be75009d1624238" /><Relationship Type="http://schemas.openxmlformats.org/officeDocument/2006/relationships/settings" Target="/word/settings.xml" Id="Ra411be5730914c91" /><Relationship Type="http://schemas.openxmlformats.org/officeDocument/2006/relationships/image" Target="/word/media/49ca16cc-8033-43bf-a7fc-61b612ff813d.png" Id="R9401cf03fbe3419b" /></Relationships>
</file>