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b8377fa3a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43e7cc16a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Brookside,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45524e37c4920" /><Relationship Type="http://schemas.openxmlformats.org/officeDocument/2006/relationships/numbering" Target="/word/numbering.xml" Id="R8a7704aad44f4f05" /><Relationship Type="http://schemas.openxmlformats.org/officeDocument/2006/relationships/settings" Target="/word/settings.xml" Id="Ra0712717fece4fb2" /><Relationship Type="http://schemas.openxmlformats.org/officeDocument/2006/relationships/image" Target="/word/media/3425f954-42dc-4b8b-963a-a82b3dffe921.png" Id="R5de43e7cc16a458c" /></Relationships>
</file>