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25b9c0b3c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6a17c56d2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Dundee,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e82f9016a48f3" /><Relationship Type="http://schemas.openxmlformats.org/officeDocument/2006/relationships/numbering" Target="/word/numbering.xml" Id="Rba4677c339da4cad" /><Relationship Type="http://schemas.openxmlformats.org/officeDocument/2006/relationships/settings" Target="/word/settings.xml" Id="Re593621317c84a69" /><Relationship Type="http://schemas.openxmlformats.org/officeDocument/2006/relationships/image" Target="/word/media/b4d000c6-19fe-49d5-b691-4eccc7290b49.png" Id="Re996a17c56d24e85" /></Relationships>
</file>