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5e83b9d3444d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295f62260e42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Falmouth,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9dbf897f9949f5" /><Relationship Type="http://schemas.openxmlformats.org/officeDocument/2006/relationships/numbering" Target="/word/numbering.xml" Id="Rd479b113a7dd4837" /><Relationship Type="http://schemas.openxmlformats.org/officeDocument/2006/relationships/settings" Target="/word/settings.xml" Id="R7147d257f4f1490e" /><Relationship Type="http://schemas.openxmlformats.org/officeDocument/2006/relationships/image" Target="/word/media/164dd638-4c38-4cfa-b7eb-2fc9cadbfbec.png" Id="R3f295f62260e422d" /></Relationships>
</file>