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15e71602994a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1333e8bf694d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Northampton,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1dbf91c9d4409" /><Relationship Type="http://schemas.openxmlformats.org/officeDocument/2006/relationships/numbering" Target="/word/numbering.xml" Id="R0a6e9a99a9e546f3" /><Relationship Type="http://schemas.openxmlformats.org/officeDocument/2006/relationships/settings" Target="/word/settings.xml" Id="R89a0d61f5bac45ed" /><Relationship Type="http://schemas.openxmlformats.org/officeDocument/2006/relationships/image" Target="/word/media/4e561c5b-e0cc-4c34-a477-c8bc5e73e177.png" Id="Rdd1333e8bf694d60" /></Relationships>
</file>