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f27c141e8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10572d25542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Queensbury,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3ff52160543a1" /><Relationship Type="http://schemas.openxmlformats.org/officeDocument/2006/relationships/numbering" Target="/word/numbering.xml" Id="R014a4fae313f4542" /><Relationship Type="http://schemas.openxmlformats.org/officeDocument/2006/relationships/settings" Target="/word/settings.xml" Id="Rcaddebed608641df" /><Relationship Type="http://schemas.openxmlformats.org/officeDocument/2006/relationships/image" Target="/word/media/59d6dd42-c9b3-4284-88f6-b74ae502e9ff.png" Id="R2b110572d2554290" /></Relationships>
</file>