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49019fa44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626022a08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River Denys,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5fe4395c54975" /><Relationship Type="http://schemas.openxmlformats.org/officeDocument/2006/relationships/numbering" Target="/word/numbering.xml" Id="R578cb583880e4b50" /><Relationship Type="http://schemas.openxmlformats.org/officeDocument/2006/relationships/settings" Target="/word/settings.xml" Id="R9c310616a54c4dd4" /><Relationship Type="http://schemas.openxmlformats.org/officeDocument/2006/relationships/image" Target="/word/media/0ac00710-ddfc-4c3c-8be5-75922c1fde4f.png" Id="R5d8626022a084e01" /></Relationships>
</file>