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a657c5444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93fee6d77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Urbainville,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835fc9d164954" /><Relationship Type="http://schemas.openxmlformats.org/officeDocument/2006/relationships/numbering" Target="/word/numbering.xml" Id="R332fd5d253ff432d" /><Relationship Type="http://schemas.openxmlformats.org/officeDocument/2006/relationships/settings" Target="/word/settings.xml" Id="Re1cbd0b38e7943c9" /><Relationship Type="http://schemas.openxmlformats.org/officeDocument/2006/relationships/image" Target="/word/media/75403af9-3837-434a-a3d8-c188070df411.png" Id="R35493fee6d774a30" /></Relationships>
</file>