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45c6f97cd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2bb363c27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Usherville,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d34f22f534536" /><Relationship Type="http://schemas.openxmlformats.org/officeDocument/2006/relationships/numbering" Target="/word/numbering.xml" Id="R9da6655ac5854fbe" /><Relationship Type="http://schemas.openxmlformats.org/officeDocument/2006/relationships/settings" Target="/word/settings.xml" Id="R0abafe8c04c64893" /><Relationship Type="http://schemas.openxmlformats.org/officeDocument/2006/relationships/image" Target="/word/media/86b134f8-8f57-4e66-9060-d881494ddf37.png" Id="Reab2bb363c274ff0" /></Relationships>
</file>