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060f2f0d3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9c7e8f2ca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Val-Maher,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fd2d1b38347f1" /><Relationship Type="http://schemas.openxmlformats.org/officeDocument/2006/relationships/numbering" Target="/word/numbering.xml" Id="Ree84babd3c3e4c32" /><Relationship Type="http://schemas.openxmlformats.org/officeDocument/2006/relationships/settings" Target="/word/settings.xml" Id="R6f8c374506464ae3" /><Relationship Type="http://schemas.openxmlformats.org/officeDocument/2006/relationships/image" Target="/word/media/76143616-ed46-4c47-9c86-07c28c7a01d1.png" Id="R6729c7e8f2ca49f3" /></Relationships>
</file>