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c501200a8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251142528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Val-Ombreuse,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efda0c4f742ad" /><Relationship Type="http://schemas.openxmlformats.org/officeDocument/2006/relationships/numbering" Target="/word/numbering.xml" Id="R9d0d0ccc69eb4dc1" /><Relationship Type="http://schemas.openxmlformats.org/officeDocument/2006/relationships/settings" Target="/word/settings.xml" Id="Rb25f0618a1ac4773" /><Relationship Type="http://schemas.openxmlformats.org/officeDocument/2006/relationships/image" Target="/word/media/993fd6b7-46dc-4435-afe5-b78a67523b5c.png" Id="R26025114252844a3" /></Relationships>
</file>