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711d6fd55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e92c05855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Val-Paradis,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955b6b0ce43bf" /><Relationship Type="http://schemas.openxmlformats.org/officeDocument/2006/relationships/numbering" Target="/word/numbering.xml" Id="R9e0f5369c17e46e6" /><Relationship Type="http://schemas.openxmlformats.org/officeDocument/2006/relationships/settings" Target="/word/settings.xml" Id="R05e4e4ed5b904f3e" /><Relationship Type="http://schemas.openxmlformats.org/officeDocument/2006/relationships/image" Target="/word/media/35e8e322-3838-41ad-b85b-f5d757b220e7.png" Id="R8aae92c05855464b" /></Relationships>
</file>