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83a0b336b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179e4e626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Val-Renard,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44402ad1445e7" /><Relationship Type="http://schemas.openxmlformats.org/officeDocument/2006/relationships/numbering" Target="/word/numbering.xml" Id="R41b192d3292e4f74" /><Relationship Type="http://schemas.openxmlformats.org/officeDocument/2006/relationships/settings" Target="/word/settings.xml" Id="R706825b1fe9b4228" /><Relationship Type="http://schemas.openxmlformats.org/officeDocument/2006/relationships/image" Target="/word/media/af0023f7-ef92-42c8-8059-4f778b7a24ea.png" Id="R2b6179e4e62644db" /></Relationships>
</file>